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700CA0" w:rsidRPr="00287751" w:rsidRDefault="00700CA0" w:rsidP="00700CA0">
      <w:pPr>
        <w:ind w:firstLine="360"/>
        <w:jc w:val="both"/>
      </w:pPr>
      <w:r w:rsidRPr="00287751">
        <w:t xml:space="preserve">В соответствии с Дополнительным соглашением № </w:t>
      </w:r>
      <w:r w:rsidR="009801FF">
        <w:t>1</w:t>
      </w:r>
      <w:r w:rsidRPr="00287751">
        <w:t xml:space="preserve"> от </w:t>
      </w:r>
      <w:r w:rsidR="009801FF">
        <w:t>2</w:t>
      </w:r>
      <w:r w:rsidR="00EE003A" w:rsidRPr="00287751">
        <w:t>5</w:t>
      </w:r>
      <w:r w:rsidRPr="00287751">
        <w:t>.0</w:t>
      </w:r>
      <w:r w:rsidR="00EE003A" w:rsidRPr="00287751">
        <w:t>2</w:t>
      </w:r>
      <w:r w:rsidRPr="00287751">
        <w:t>.20</w:t>
      </w:r>
      <w:r w:rsidR="00287751">
        <w:t>21</w:t>
      </w:r>
      <w:r w:rsidRPr="00287751">
        <w:t xml:space="preserve"> г. в Договор  № Р</w:t>
      </w:r>
      <w:r w:rsidR="009801FF">
        <w:t>366</w:t>
      </w:r>
      <w:r w:rsidRPr="00287751">
        <w:t xml:space="preserve">-УПП/20 от </w:t>
      </w:r>
      <w:r w:rsidR="009801FF">
        <w:t>10</w:t>
      </w:r>
      <w:r w:rsidRPr="00287751">
        <w:t>.0</w:t>
      </w:r>
      <w:r w:rsidR="00287751">
        <w:t>4</w:t>
      </w:r>
      <w:r w:rsidRPr="00287751">
        <w:t xml:space="preserve">.2020 г.  внесены следующие изменения: </w:t>
      </w:r>
    </w:p>
    <w:p w:rsidR="009801FF" w:rsidRPr="009801FF" w:rsidRDefault="009801FF" w:rsidP="009801FF">
      <w:pPr>
        <w:pStyle w:val="a9"/>
        <w:ind w:firstLine="709"/>
        <w:rPr>
          <w:color w:val="auto"/>
          <w:sz w:val="24"/>
          <w:szCs w:val="24"/>
        </w:rPr>
      </w:pPr>
      <w:r w:rsidRPr="009801FF">
        <w:rPr>
          <w:sz w:val="24"/>
          <w:szCs w:val="24"/>
        </w:rPr>
        <w:t xml:space="preserve">1. </w:t>
      </w:r>
      <w:proofErr w:type="gramStart"/>
      <w:r w:rsidRPr="009801FF">
        <w:rPr>
          <w:sz w:val="24"/>
          <w:szCs w:val="24"/>
        </w:rPr>
        <w:t>Стороны признают, что в соответствии с Договором, Управлением делами обеспечено транспортное обслуживание деятельности главного федерального инспектора по Красноярскому краю аппарата полномочного представителя Президента Российской Федерации в Сибирском федеральном округе Российской Федерации, в объеме: 1312,51 часов, на сумму – 759 798 (Семьсот пятьдесят девять тысяч  семьсот девяносто восемь) руб. 93 коп., НДС не предусмотрен (освобождение от НДС на основании п.п. 4.1</w:t>
      </w:r>
      <w:proofErr w:type="gramEnd"/>
      <w:r w:rsidRPr="009801FF">
        <w:rPr>
          <w:sz w:val="24"/>
          <w:szCs w:val="24"/>
        </w:rPr>
        <w:t xml:space="preserve"> пункта 2 статьи 146 НК РФ), а Заказчиком подлежат возмещению расходы (затраты) Управления делами, связанные с обеспечением транспортного обслуживания и содержанием имущества (автомобиля).  </w:t>
      </w:r>
    </w:p>
    <w:p w:rsidR="009801FF" w:rsidRPr="009801FF" w:rsidRDefault="009801FF" w:rsidP="009801FF">
      <w:pPr>
        <w:pStyle w:val="a9"/>
        <w:ind w:firstLine="708"/>
        <w:rPr>
          <w:sz w:val="24"/>
          <w:szCs w:val="24"/>
        </w:rPr>
      </w:pPr>
      <w:r w:rsidRPr="009801FF">
        <w:rPr>
          <w:sz w:val="24"/>
          <w:szCs w:val="24"/>
        </w:rPr>
        <w:t>Услуги оплачиваются в порядке и на условиях, определенных разделами 4, 10, 13 Договора.</w:t>
      </w:r>
    </w:p>
    <w:p w:rsidR="009801FF" w:rsidRPr="009801FF" w:rsidRDefault="009801FF" w:rsidP="009801FF">
      <w:pPr>
        <w:ind w:firstLine="708"/>
        <w:jc w:val="both"/>
        <w:rPr>
          <w:spacing w:val="10"/>
        </w:rPr>
      </w:pPr>
      <w:r w:rsidRPr="009801FF">
        <w:t>2. В пункте 10.1 раздела 10 Договора реквизиты Управления делами читать в редакции реквизитов согласно разделу 13 Договора:</w:t>
      </w:r>
    </w:p>
    <w:p w:rsidR="009801FF" w:rsidRPr="009801FF" w:rsidRDefault="009801FF" w:rsidP="009801FF">
      <w:pPr>
        <w:ind w:firstLine="708"/>
        <w:jc w:val="both"/>
        <w:rPr>
          <w:spacing w:val="10"/>
        </w:rPr>
      </w:pPr>
      <w:r w:rsidRPr="009801FF">
        <w:rPr>
          <w:spacing w:val="10"/>
        </w:rPr>
        <w:t>3. Раздел 13 «</w:t>
      </w:r>
      <w:r w:rsidRPr="009801FF">
        <w:rPr>
          <w:b/>
        </w:rPr>
        <w:t xml:space="preserve">Юридические адреса и банковские реквизиты Сторон» </w:t>
      </w:r>
      <w:r w:rsidRPr="009801FF">
        <w:t>изложить в следующей редакции:</w:t>
      </w:r>
    </w:p>
    <w:tbl>
      <w:tblPr>
        <w:tblW w:w="10206" w:type="dxa"/>
        <w:tblInd w:w="108" w:type="dxa"/>
        <w:tblLook w:val="0000"/>
      </w:tblPr>
      <w:tblGrid>
        <w:gridCol w:w="4536"/>
        <w:gridCol w:w="5670"/>
      </w:tblGrid>
      <w:tr w:rsidR="009801FF" w:rsidRPr="009801FF" w:rsidTr="00305072">
        <w:trPr>
          <w:trHeight w:val="993"/>
        </w:trPr>
        <w:tc>
          <w:tcPr>
            <w:tcW w:w="4536" w:type="dxa"/>
          </w:tcPr>
          <w:p w:rsidR="009801FF" w:rsidRPr="009801FF" w:rsidRDefault="009801FF" w:rsidP="00305072">
            <w:pPr>
              <w:pStyle w:val="a9"/>
              <w:rPr>
                <w:b/>
                <w:color w:val="auto"/>
                <w:sz w:val="24"/>
                <w:szCs w:val="24"/>
              </w:rPr>
            </w:pPr>
            <w:r w:rsidRPr="009801FF">
              <w:rPr>
                <w:b/>
                <w:color w:val="auto"/>
                <w:sz w:val="24"/>
                <w:szCs w:val="24"/>
              </w:rPr>
              <w:t>«ФГУП «ППП»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 xml:space="preserve">125 047 г. Москва,  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 xml:space="preserve">ул. 2-ая </w:t>
            </w:r>
            <w:proofErr w:type="spellStart"/>
            <w:proofErr w:type="gramStart"/>
            <w:r w:rsidRPr="009801FF">
              <w:rPr>
                <w:color w:val="auto"/>
                <w:sz w:val="24"/>
                <w:szCs w:val="24"/>
              </w:rPr>
              <w:t>Тверская-Ямская</w:t>
            </w:r>
            <w:proofErr w:type="spellEnd"/>
            <w:proofErr w:type="gramEnd"/>
            <w:r w:rsidRPr="009801FF">
              <w:rPr>
                <w:color w:val="auto"/>
                <w:sz w:val="24"/>
                <w:szCs w:val="24"/>
              </w:rPr>
              <w:t>, д. 16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>ИНН 7710142570 КПП 771001001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 xml:space="preserve">УФК по </w:t>
            </w:r>
            <w:proofErr w:type="gramStart"/>
            <w:r w:rsidRPr="009801FF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9801FF">
              <w:rPr>
                <w:color w:val="auto"/>
                <w:sz w:val="24"/>
                <w:szCs w:val="24"/>
              </w:rPr>
              <w:t>. Москве (ФГУП «ППП» л/с 711Э7994001)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9801FF">
              <w:rPr>
                <w:color w:val="auto"/>
                <w:sz w:val="24"/>
                <w:szCs w:val="24"/>
              </w:rPr>
              <w:t>казн</w:t>
            </w:r>
            <w:proofErr w:type="spellEnd"/>
            <w:r w:rsidRPr="009801FF">
              <w:rPr>
                <w:color w:val="auto"/>
                <w:sz w:val="24"/>
                <w:szCs w:val="24"/>
              </w:rPr>
              <w:t>./</w:t>
            </w:r>
            <w:proofErr w:type="spellStart"/>
            <w:r w:rsidRPr="009801FF">
              <w:rPr>
                <w:color w:val="auto"/>
                <w:sz w:val="24"/>
                <w:szCs w:val="24"/>
              </w:rPr>
              <w:t>сч</w:t>
            </w:r>
            <w:proofErr w:type="spellEnd"/>
            <w:r w:rsidRPr="009801FF">
              <w:rPr>
                <w:color w:val="auto"/>
                <w:sz w:val="24"/>
                <w:szCs w:val="24"/>
              </w:rPr>
              <w:t>. 0321 5643 0000 0001 7301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 xml:space="preserve">ед. </w:t>
            </w:r>
            <w:proofErr w:type="spellStart"/>
            <w:r w:rsidRPr="009801FF">
              <w:rPr>
                <w:color w:val="auto"/>
                <w:sz w:val="24"/>
                <w:szCs w:val="24"/>
              </w:rPr>
              <w:t>казн</w:t>
            </w:r>
            <w:proofErr w:type="spellEnd"/>
            <w:r w:rsidRPr="009801FF">
              <w:rPr>
                <w:color w:val="auto"/>
                <w:sz w:val="24"/>
                <w:szCs w:val="24"/>
              </w:rPr>
              <w:t>./</w:t>
            </w:r>
            <w:proofErr w:type="spellStart"/>
            <w:r w:rsidRPr="009801FF">
              <w:rPr>
                <w:color w:val="auto"/>
                <w:sz w:val="24"/>
                <w:szCs w:val="24"/>
              </w:rPr>
              <w:t>сч</w:t>
            </w:r>
            <w:proofErr w:type="spellEnd"/>
            <w:r w:rsidRPr="009801FF">
              <w:rPr>
                <w:color w:val="auto"/>
                <w:sz w:val="24"/>
                <w:szCs w:val="24"/>
              </w:rPr>
              <w:t>. 40102 810 5 4537 0000003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 xml:space="preserve">в УФК по </w:t>
            </w:r>
            <w:proofErr w:type="gramStart"/>
            <w:r w:rsidRPr="009801FF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9801FF">
              <w:rPr>
                <w:color w:val="auto"/>
                <w:sz w:val="24"/>
                <w:szCs w:val="24"/>
              </w:rPr>
              <w:t>. Москве, г. Москва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>БИК 004525988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>ОКОПФ 42 ОКТМО 45382000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>ОГРН 1027700045999 ОКФС 12</w:t>
            </w:r>
          </w:p>
          <w:p w:rsidR="009801FF" w:rsidRPr="009801FF" w:rsidRDefault="009801FF" w:rsidP="00305072">
            <w:pPr>
              <w:pStyle w:val="a9"/>
              <w:jc w:val="left"/>
              <w:rPr>
                <w:color w:val="auto"/>
                <w:sz w:val="24"/>
                <w:szCs w:val="24"/>
              </w:rPr>
            </w:pPr>
            <w:r w:rsidRPr="009801FF">
              <w:rPr>
                <w:color w:val="auto"/>
                <w:sz w:val="24"/>
                <w:szCs w:val="24"/>
              </w:rPr>
              <w:t>ОКВЭД 51.46.2 ОКПО 17664448</w:t>
            </w:r>
          </w:p>
        </w:tc>
        <w:tc>
          <w:tcPr>
            <w:tcW w:w="5670" w:type="dxa"/>
          </w:tcPr>
          <w:p w:rsidR="009801FF" w:rsidRPr="009801FF" w:rsidRDefault="009801FF" w:rsidP="00305072">
            <w:pPr>
              <w:ind w:left="-108"/>
              <w:rPr>
                <w:b/>
                <w:color w:val="000000"/>
              </w:rPr>
            </w:pPr>
            <w:r w:rsidRPr="009801FF">
              <w:rPr>
                <w:b/>
                <w:color w:val="000000"/>
              </w:rPr>
              <w:t xml:space="preserve"> Управление делами Губернатора и   </w:t>
            </w:r>
          </w:p>
          <w:p w:rsidR="009801FF" w:rsidRPr="009801FF" w:rsidRDefault="009801FF" w:rsidP="00305072">
            <w:pPr>
              <w:ind w:left="-108"/>
              <w:rPr>
                <w:b/>
                <w:color w:val="000000"/>
              </w:rPr>
            </w:pPr>
            <w:r w:rsidRPr="009801FF">
              <w:rPr>
                <w:b/>
                <w:color w:val="000000"/>
              </w:rPr>
              <w:t xml:space="preserve"> Правительства Красноярского края</w:t>
            </w:r>
          </w:p>
          <w:p w:rsidR="009801FF" w:rsidRPr="009801FF" w:rsidRDefault="009801FF" w:rsidP="00305072">
            <w:pPr>
              <w:ind w:left="-142" w:right="-108"/>
              <w:rPr>
                <w:color w:val="000000"/>
              </w:rPr>
            </w:pPr>
            <w:r w:rsidRPr="009801FF">
              <w:rPr>
                <w:lang w:eastAsia="en-US"/>
              </w:rPr>
              <w:t xml:space="preserve">  660009, г. Красноярск, пр. Мира, 110</w:t>
            </w:r>
            <w:r w:rsidRPr="009801FF">
              <w:rPr>
                <w:color w:val="000000"/>
              </w:rPr>
              <w:t>,</w:t>
            </w:r>
          </w:p>
          <w:p w:rsidR="009801FF" w:rsidRPr="009801FF" w:rsidRDefault="009801FF" w:rsidP="00305072">
            <w:pPr>
              <w:ind w:left="-142" w:right="-108"/>
              <w:rPr>
                <w:color w:val="000000"/>
              </w:rPr>
            </w:pPr>
            <w:r w:rsidRPr="009801FF">
              <w:rPr>
                <w:lang w:eastAsia="en-US"/>
              </w:rPr>
              <w:t xml:space="preserve">  </w:t>
            </w:r>
            <w:r w:rsidRPr="009801FF">
              <w:rPr>
                <w:color w:val="000000"/>
              </w:rPr>
              <w:t>ИНН 2466073907 КПП 246601001</w:t>
            </w:r>
          </w:p>
          <w:p w:rsidR="009801FF" w:rsidRPr="009801FF" w:rsidRDefault="009801FF" w:rsidP="00305072">
            <w:pPr>
              <w:ind w:right="-108"/>
              <w:rPr>
                <w:color w:val="000000"/>
                <w:u w:val="single"/>
              </w:rPr>
            </w:pPr>
            <w:r w:rsidRPr="009801FF">
              <w:rPr>
                <w:color w:val="000000"/>
                <w:u w:val="single"/>
              </w:rPr>
              <w:t>Получатель:</w:t>
            </w:r>
          </w:p>
          <w:p w:rsidR="009801FF" w:rsidRPr="009801FF" w:rsidRDefault="009801FF" w:rsidP="00305072">
            <w:pPr>
              <w:jc w:val="both"/>
            </w:pPr>
            <w:r w:rsidRPr="009801FF">
              <w:t xml:space="preserve">УФК по Красноярскому краю (управление делами Губернатора и Правительства Красноярского края </w:t>
            </w:r>
            <w:proofErr w:type="gramStart"/>
            <w:r w:rsidRPr="009801FF">
              <w:t>л</w:t>
            </w:r>
            <w:proofErr w:type="gramEnd"/>
            <w:r w:rsidRPr="009801FF">
              <w:t>/с 04192003510)</w:t>
            </w:r>
          </w:p>
          <w:p w:rsidR="009801FF" w:rsidRPr="009801FF" w:rsidRDefault="009801FF" w:rsidP="00305072">
            <w:pPr>
              <w:ind w:left="-108"/>
              <w:jc w:val="both"/>
            </w:pPr>
            <w:r w:rsidRPr="009801FF">
              <w:t xml:space="preserve">  Казначейский счет 03100643000000011900</w:t>
            </w:r>
          </w:p>
          <w:p w:rsidR="009801FF" w:rsidRPr="009801FF" w:rsidRDefault="009801FF" w:rsidP="00305072">
            <w:pPr>
              <w:ind w:left="-108"/>
              <w:jc w:val="both"/>
            </w:pPr>
            <w:r w:rsidRPr="009801FF">
              <w:t xml:space="preserve">  БИК ТОФК 010407105</w:t>
            </w:r>
          </w:p>
          <w:p w:rsidR="009801FF" w:rsidRPr="009801FF" w:rsidRDefault="009801FF" w:rsidP="00305072">
            <w:r w:rsidRPr="009801FF">
              <w:t xml:space="preserve">Отделение Красноярск Банка России // УФК   по Красноярскому краю, </w:t>
            </w:r>
            <w:proofErr w:type="gramStart"/>
            <w:r w:rsidRPr="009801FF">
              <w:t>г</w:t>
            </w:r>
            <w:proofErr w:type="gramEnd"/>
            <w:r w:rsidRPr="009801FF">
              <w:t>. Красноярск</w:t>
            </w:r>
          </w:p>
          <w:p w:rsidR="009801FF" w:rsidRPr="009801FF" w:rsidRDefault="009801FF" w:rsidP="00305072">
            <w:pPr>
              <w:ind w:left="-108"/>
            </w:pPr>
            <w:r w:rsidRPr="009801FF">
              <w:t xml:space="preserve">  Единый казначейский счет  </w:t>
            </w:r>
          </w:p>
          <w:p w:rsidR="009801FF" w:rsidRPr="009801FF" w:rsidRDefault="009801FF" w:rsidP="00305072">
            <w:pPr>
              <w:ind w:left="-108"/>
            </w:pPr>
            <w:r w:rsidRPr="009801FF">
              <w:t xml:space="preserve">  40102810245370000011</w:t>
            </w:r>
          </w:p>
          <w:p w:rsidR="009801FF" w:rsidRPr="009801FF" w:rsidRDefault="009801FF" w:rsidP="00305072">
            <w:pPr>
              <w:ind w:left="-108"/>
            </w:pPr>
            <w:r w:rsidRPr="009801FF">
              <w:rPr>
                <w:color w:val="000000"/>
              </w:rPr>
              <w:t xml:space="preserve">  ОКТМО 04701000</w:t>
            </w:r>
          </w:p>
          <w:p w:rsidR="009801FF" w:rsidRPr="009801FF" w:rsidRDefault="009801FF" w:rsidP="00305072">
            <w:pPr>
              <w:ind w:right="-108"/>
            </w:pPr>
            <w:r w:rsidRPr="009801FF">
              <w:rPr>
                <w:color w:val="000000"/>
              </w:rPr>
              <w:t>В поле «назначение платежа указать код  дохода бюджета: 006 1 13 02062 02 0000 130</w:t>
            </w:r>
          </w:p>
          <w:p w:rsidR="009801FF" w:rsidRPr="009801FF" w:rsidRDefault="009801FF" w:rsidP="00305072">
            <w:pPr>
              <w:ind w:right="-108"/>
              <w:rPr>
                <w:color w:val="000000"/>
              </w:rPr>
            </w:pPr>
            <w:r w:rsidRPr="009801FF">
              <w:rPr>
                <w:color w:val="000000"/>
              </w:rPr>
              <w:t xml:space="preserve">ОКОПФ 75204 ОГРН 1022402674744 </w:t>
            </w:r>
          </w:p>
          <w:p w:rsidR="009801FF" w:rsidRPr="009801FF" w:rsidRDefault="009801FF" w:rsidP="00305072">
            <w:pPr>
              <w:ind w:right="-108"/>
              <w:rPr>
                <w:color w:val="000000"/>
              </w:rPr>
            </w:pPr>
            <w:r w:rsidRPr="009801FF">
              <w:rPr>
                <w:color w:val="000000"/>
              </w:rPr>
              <w:t>ОКФС 13 ОКВЭД 84.11.21 ОКПО 49692914».</w:t>
            </w:r>
          </w:p>
        </w:tc>
      </w:tr>
    </w:tbl>
    <w:p w:rsidR="00700CA0" w:rsidRPr="006D3E8F" w:rsidRDefault="00700CA0" w:rsidP="00700CA0">
      <w:pPr>
        <w:ind w:firstLine="360"/>
        <w:jc w:val="both"/>
        <w:rPr>
          <w:sz w:val="28"/>
          <w:szCs w:val="28"/>
        </w:rPr>
      </w:pPr>
    </w:p>
    <w:tbl>
      <w:tblPr>
        <w:tblW w:w="14312" w:type="dxa"/>
        <w:tblInd w:w="-34" w:type="dxa"/>
        <w:tblLayout w:type="fixed"/>
        <w:tblLook w:val="0000"/>
      </w:tblPr>
      <w:tblGrid>
        <w:gridCol w:w="1384"/>
        <w:gridCol w:w="2410"/>
        <w:gridCol w:w="1984"/>
        <w:gridCol w:w="1560"/>
        <w:gridCol w:w="1168"/>
        <w:gridCol w:w="1241"/>
        <w:gridCol w:w="1985"/>
        <w:gridCol w:w="2580"/>
      </w:tblGrid>
      <w:tr w:rsidR="009F75F8" w:rsidRPr="00AE4307" w:rsidTr="00287751">
        <w:trPr>
          <w:gridAfter w:val="1"/>
          <w:wAfter w:w="2580" w:type="dxa"/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287751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287751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9801FF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1312,51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9801FF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759798,93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Pr="009F75F8">
        <w:rPr>
          <w:u w:val="single"/>
        </w:rPr>
        <w:t>Н.С.Ильичев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  <w:bookmarkStart w:id="0" w:name="_GoBack"/>
      <w:bookmarkEnd w:id="0"/>
    </w:p>
    <w:p w:rsidR="009F75F8" w:rsidRDefault="009F75F8" w:rsidP="00700CA0">
      <w:pPr>
        <w:ind w:right="563"/>
        <w:jc w:val="both"/>
      </w:pPr>
      <w:r>
        <w:t xml:space="preserve">Передано в УМО       </w:t>
      </w:r>
      <w:r w:rsidR="009801FF">
        <w:t>0</w:t>
      </w:r>
      <w:r w:rsidR="00287751">
        <w:t xml:space="preserve">2 </w:t>
      </w:r>
      <w:r w:rsidR="009801FF">
        <w:t xml:space="preserve">марта </w:t>
      </w:r>
      <w:r w:rsidR="00700CA0">
        <w:t>2021 г.</w:t>
      </w:r>
      <w:r>
        <w:t xml:space="preserve"> </w:t>
      </w:r>
      <w:r>
        <w:tab/>
      </w:r>
      <w:r>
        <w:tab/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</w:t>
      </w:r>
    </w:p>
    <w:sectPr w:rsidR="009F75F8" w:rsidRPr="00A42C31" w:rsidSect="00700CA0">
      <w:headerReference w:type="default" r:id="rId7"/>
      <w:footerReference w:type="default" r:id="rId8"/>
      <w:footnotePr>
        <w:pos w:val="beneathText"/>
      </w:footnotePr>
      <w:pgSz w:w="11905" w:h="16837"/>
      <w:pgMar w:top="567" w:right="426" w:bottom="777" w:left="284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4E" w:rsidRDefault="00EE074E" w:rsidP="008F44D5">
      <w:r>
        <w:separator/>
      </w:r>
    </w:p>
  </w:endnote>
  <w:endnote w:type="continuationSeparator" w:id="0">
    <w:p w:rsidR="00EE074E" w:rsidRDefault="00EE074E" w:rsidP="008F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F43AE3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EE074E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4E" w:rsidRDefault="00EE074E" w:rsidP="008F44D5">
      <w:r>
        <w:separator/>
      </w:r>
    </w:p>
  </w:footnote>
  <w:footnote w:type="continuationSeparator" w:id="0">
    <w:p w:rsidR="00EE074E" w:rsidRDefault="00EE074E" w:rsidP="008F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231F3"/>
    <w:rsid w:val="002330B5"/>
    <w:rsid w:val="00257937"/>
    <w:rsid w:val="002767FE"/>
    <w:rsid w:val="00287751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3E2D35"/>
    <w:rsid w:val="004849F3"/>
    <w:rsid w:val="004A2309"/>
    <w:rsid w:val="004C59C8"/>
    <w:rsid w:val="004E2ADD"/>
    <w:rsid w:val="004E7DDD"/>
    <w:rsid w:val="005037ED"/>
    <w:rsid w:val="00524AF3"/>
    <w:rsid w:val="005462F3"/>
    <w:rsid w:val="00561FC6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0CA0"/>
    <w:rsid w:val="00701903"/>
    <w:rsid w:val="00706E59"/>
    <w:rsid w:val="00720D5C"/>
    <w:rsid w:val="0072154F"/>
    <w:rsid w:val="00724380"/>
    <w:rsid w:val="00755584"/>
    <w:rsid w:val="00783DAE"/>
    <w:rsid w:val="00796EEB"/>
    <w:rsid w:val="007A6D1B"/>
    <w:rsid w:val="007D1A9C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801FF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4387D"/>
    <w:rsid w:val="00A57691"/>
    <w:rsid w:val="00AA35D9"/>
    <w:rsid w:val="00AA7832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67B4C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1ECF"/>
    <w:rsid w:val="00E44DF6"/>
    <w:rsid w:val="00EB6683"/>
    <w:rsid w:val="00ED261B"/>
    <w:rsid w:val="00ED2DB4"/>
    <w:rsid w:val="00EE003A"/>
    <w:rsid w:val="00EE074E"/>
    <w:rsid w:val="00F25CC8"/>
    <w:rsid w:val="00F43AE3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3</cp:revision>
  <cp:lastPrinted>2021-02-12T08:20:00Z</cp:lastPrinted>
  <dcterms:created xsi:type="dcterms:W3CDTF">2021-03-02T06:16:00Z</dcterms:created>
  <dcterms:modified xsi:type="dcterms:W3CDTF">2021-03-02T06:18:00Z</dcterms:modified>
</cp:coreProperties>
</file>